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50E" w:rsidRPr="001F377A" w:rsidP="00E0650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E0650E" w:rsidP="00E0650E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86MS0042-01-2025-001138-93</w:t>
      </w:r>
    </w:p>
    <w:p w:rsidR="00E0650E" w:rsidP="00E065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E0650E" w:rsidP="00E065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E0650E" w:rsidRPr="005A5C82" w:rsidP="00E0650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E0650E" w:rsidRPr="005A5C82" w:rsidP="00E0650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E0650E" w:rsidRPr="005A5C82" w:rsidP="00E0650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E0650E" w:rsidRPr="005A5C82" w:rsidP="00E0650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Устарханова Ризвана Арсланалиевича, </w:t>
      </w:r>
      <w:r w:rsidR="00F431C1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F431C1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F431C1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 адресу</w:t>
      </w:r>
      <w:r w:rsidR="00F431C1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F431C1">
        <w:rPr>
          <w:color w:val="FF0000"/>
          <w:sz w:val="26"/>
          <w:szCs w:val="26"/>
        </w:rPr>
        <w:t>…</w:t>
      </w:r>
    </w:p>
    <w:p w:rsidR="00E0650E" w:rsidRPr="005A5C82" w:rsidP="00E0650E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0650E" w:rsidRPr="005A5C82" w:rsidP="00E0650E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E0650E" w:rsidRPr="005A5C82" w:rsidP="00E0650E">
      <w:pPr>
        <w:jc w:val="center"/>
        <w:rPr>
          <w:color w:val="0D0D0D" w:themeColor="text1" w:themeTint="F2"/>
          <w:sz w:val="26"/>
          <w:szCs w:val="26"/>
        </w:rPr>
      </w:pP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Р.А., </w:t>
      </w:r>
      <w:r w:rsidR="00C43922">
        <w:rPr>
          <w:color w:val="0D0D0D" w:themeColor="text1" w:themeTint="F2"/>
          <w:sz w:val="26"/>
          <w:szCs w:val="26"/>
        </w:rPr>
        <w:t>27.05</w:t>
      </w:r>
      <w:r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F431C1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3000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18810086220003756369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15.03.2024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ч.3 ст. 12.23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</w:t>
      </w:r>
      <w:r w:rsidRPr="005A5C82">
        <w:rPr>
          <w:color w:val="0D0D0D" w:themeColor="text1" w:themeTint="F2"/>
          <w:sz w:val="26"/>
          <w:szCs w:val="26"/>
        </w:rPr>
        <w:t xml:space="preserve">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26.03.2024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E0650E" w:rsidRPr="005A5C82" w:rsidP="00E0650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E0650E" w:rsidRPr="005A5C82" w:rsidP="00E0650E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Устарханова Р.А.,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690085 от 04.03.2025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Устарханов Р.А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>18810086220003756369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15.03.2024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Устарханов Р.А.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3000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ч.3 ст. 12.23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</w:t>
      </w:r>
      <w:r w:rsidRPr="005A5C82">
        <w:rPr>
          <w:color w:val="0D0D0D" w:themeColor="text1" w:themeTint="F2"/>
          <w:sz w:val="26"/>
          <w:szCs w:val="26"/>
        </w:rPr>
        <w:t>административных правонарушениях;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E0650E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E0650E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протокола об административном задержании;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E0650E" w:rsidRPr="005A5C82" w:rsidP="00E0650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</w:t>
      </w:r>
      <w:r w:rsidRPr="005A5C82">
        <w:rPr>
          <w:color w:val="0D0D0D" w:themeColor="text1" w:themeTint="F2"/>
          <w:sz w:val="26"/>
          <w:szCs w:val="26"/>
        </w:rPr>
        <w:t>тративную ответственность за неуплату административного штрафа в установленный срок.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18810086220003756369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15.03.2024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26.03.2024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</w:t>
      </w:r>
      <w:r w:rsidRPr="005A5C82">
        <w:rPr>
          <w:color w:val="0D0D0D" w:themeColor="text1" w:themeTint="F2"/>
          <w:sz w:val="26"/>
          <w:szCs w:val="26"/>
        </w:rPr>
        <w:t xml:space="preserve">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26.05.2024 года.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3000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</w:t>
      </w:r>
      <w:r w:rsidRPr="005A5C82">
        <w:rPr>
          <w:color w:val="0D0D0D" w:themeColor="text1" w:themeTint="F2"/>
          <w:sz w:val="26"/>
          <w:szCs w:val="26"/>
        </w:rPr>
        <w:t xml:space="preserve">ления о назначении административного штрафа в законную силу в деле отсутствуют. 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</w:t>
      </w:r>
      <w:r w:rsidRPr="005A5C82">
        <w:rPr>
          <w:color w:val="0D0D0D" w:themeColor="text1" w:themeTint="F2"/>
          <w:sz w:val="26"/>
          <w:szCs w:val="26"/>
        </w:rPr>
        <w:t>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 w:rsidRPr="005A5C82">
        <w:rPr>
          <w:color w:val="0D0D0D" w:themeColor="text1" w:themeTint="F2"/>
          <w:sz w:val="26"/>
          <w:szCs w:val="26"/>
        </w:rPr>
        <w:t>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 Ризвана Арсланалиевича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</w:t>
      </w:r>
      <w:r w:rsidRPr="005A5C82">
        <w:rPr>
          <w:color w:val="0D0D0D" w:themeColor="text1" w:themeTint="F2"/>
          <w:sz w:val="26"/>
          <w:szCs w:val="26"/>
        </w:rPr>
        <w:t xml:space="preserve">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6000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шести тысяч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E0650E" w:rsidRPr="005A5C82" w:rsidP="00E0650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</w:t>
      </w:r>
      <w:r w:rsidRPr="005A5C82">
        <w:rPr>
          <w:color w:val="0D0D0D" w:themeColor="text1" w:themeTint="F2"/>
          <w:sz w:val="26"/>
          <w:szCs w:val="26"/>
        </w:rPr>
        <w:t>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E0650E">
        <w:rPr>
          <w:color w:val="FF0000"/>
          <w:sz w:val="26"/>
          <w:szCs w:val="26"/>
        </w:rPr>
        <w:t>0412365400425003642520106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E0650E" w:rsidRPr="005A5C82" w:rsidP="00E065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650E" w:rsidRPr="005A5C82" w:rsidP="00E065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E0650E" w:rsidRPr="005A5C82" w:rsidP="00E065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E0650E" w:rsidRPr="005A5C82" w:rsidP="00E0650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E0650E" w:rsidRPr="005A5C82" w:rsidP="00E0650E">
      <w:pPr>
        <w:ind w:right="-55"/>
        <w:rPr>
          <w:color w:val="0D0D0D" w:themeColor="text1" w:themeTint="F2"/>
          <w:sz w:val="26"/>
          <w:szCs w:val="26"/>
        </w:rPr>
      </w:pPr>
    </w:p>
    <w:p w:rsidR="00E0650E" w:rsidRPr="005A5C82" w:rsidP="00E0650E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E0650E" w:rsidRPr="005A5C82" w:rsidP="00E0650E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41911" w:rsidP="00E0650E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1C1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E"/>
    <w:rsid w:val="001D1C93"/>
    <w:rsid w:val="001F377A"/>
    <w:rsid w:val="005A5C82"/>
    <w:rsid w:val="00641911"/>
    <w:rsid w:val="008D342B"/>
    <w:rsid w:val="00A95BFF"/>
    <w:rsid w:val="00C43922"/>
    <w:rsid w:val="00CE652C"/>
    <w:rsid w:val="00D63FFB"/>
    <w:rsid w:val="00E0650E"/>
    <w:rsid w:val="00F431C1"/>
    <w:rsid w:val="00F62B21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48419B-025A-4C82-B263-8322A0E7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065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06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650E"/>
  </w:style>
  <w:style w:type="paragraph" w:styleId="Title">
    <w:name w:val="Title"/>
    <w:basedOn w:val="Normal"/>
    <w:next w:val="Normal"/>
    <w:link w:val="a0"/>
    <w:qFormat/>
    <w:rsid w:val="00E065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E0650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E0650E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E065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